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E2EC" w14:textId="5E9B971E" w:rsidR="00B63D60" w:rsidRPr="00B7509D" w:rsidRDefault="00B7509D" w:rsidP="00B63D60">
      <w:pPr>
        <w:jc w:val="center"/>
        <w:rPr>
          <w:b/>
          <w:bCs/>
          <w:sz w:val="22"/>
          <w:szCs w:val="22"/>
        </w:rPr>
      </w:pPr>
      <w:r w:rsidRPr="00B7509D">
        <w:rPr>
          <w:b/>
          <w:bCs/>
          <w:sz w:val="22"/>
          <w:szCs w:val="22"/>
          <w:u w:val="single"/>
        </w:rPr>
        <w:t>2026</w:t>
      </w:r>
      <w:r w:rsidR="00C3464B">
        <w:rPr>
          <w:b/>
          <w:bCs/>
          <w:sz w:val="22"/>
          <w:szCs w:val="22"/>
          <w:u w:val="single"/>
        </w:rPr>
        <w:t xml:space="preserve"> </w:t>
      </w:r>
      <w:r w:rsidRPr="00B7509D">
        <w:rPr>
          <w:b/>
          <w:bCs/>
          <w:sz w:val="22"/>
          <w:szCs w:val="22"/>
          <w:u w:val="single"/>
        </w:rPr>
        <w:t>BROKER</w:t>
      </w:r>
      <w:r w:rsidR="00D446C1">
        <w:rPr>
          <w:b/>
          <w:bCs/>
          <w:sz w:val="22"/>
          <w:szCs w:val="22"/>
          <w:u w:val="single"/>
        </w:rPr>
        <w:t xml:space="preserve"> RISING STAR</w:t>
      </w:r>
      <w:r w:rsidRPr="00B7509D">
        <w:rPr>
          <w:b/>
          <w:bCs/>
          <w:sz w:val="22"/>
          <w:szCs w:val="22"/>
          <w:u w:val="single"/>
        </w:rPr>
        <w:t xml:space="preserve"> AWARD NOMINATION</w:t>
      </w:r>
      <w:r w:rsidR="00B63D60" w:rsidRPr="008F689A">
        <w:rPr>
          <w:b/>
          <w:bCs/>
          <w:sz w:val="22"/>
          <w:szCs w:val="22"/>
          <w:u w:val="single"/>
        </w:rPr>
        <w:t xml:space="preserve"> – SAMPLE APPLICATION (MS Word)</w:t>
      </w:r>
      <w:r w:rsidR="00B63D60" w:rsidRPr="008F689A">
        <w:rPr>
          <w:b/>
          <w:bCs/>
          <w:sz w:val="22"/>
          <w:szCs w:val="22"/>
          <w:u w:val="single"/>
        </w:rPr>
        <w:br/>
      </w:r>
      <w:r w:rsidR="00B63D60" w:rsidRPr="008F689A">
        <w:rPr>
          <w:b/>
          <w:bCs/>
          <w:sz w:val="22"/>
          <w:szCs w:val="22"/>
        </w:rPr>
        <w:t>NAIOP Colorado Commercial Real Estate Honors | 2026</w:t>
      </w:r>
    </w:p>
    <w:p w14:paraId="18756043" w14:textId="681EF2B2" w:rsidR="00B63D60" w:rsidRPr="008F689A" w:rsidRDefault="00B63D60" w:rsidP="00B63D60">
      <w:pPr>
        <w:spacing w:line="240" w:lineRule="auto"/>
        <w:jc w:val="center"/>
        <w:rPr>
          <w:sz w:val="22"/>
          <w:szCs w:val="22"/>
        </w:rPr>
      </w:pPr>
      <w:r w:rsidRPr="008F689A">
        <w:rPr>
          <w:i/>
          <w:iCs/>
          <w:color w:val="EE0000"/>
          <w:sz w:val="22"/>
          <w:szCs w:val="22"/>
        </w:rPr>
        <w:t>This document is provided as a sample only to assist in preparing your nomination. All Broker Award nominations must be submitted online via the official NAIOP Colorado submission form.</w:t>
      </w:r>
    </w:p>
    <w:p w14:paraId="0BD8F500" w14:textId="02E6A4E6" w:rsidR="00EE7809" w:rsidRPr="00EE7809" w:rsidRDefault="00EE7809" w:rsidP="00EE7809">
      <w:pPr>
        <w:pBdr>
          <w:bottom w:val="single" w:sz="12" w:space="1" w:color="auto"/>
        </w:pBdr>
        <w:spacing w:line="240" w:lineRule="auto"/>
        <w:rPr>
          <w:sz w:val="22"/>
          <w:szCs w:val="22"/>
        </w:rPr>
      </w:pPr>
      <w:r w:rsidRPr="00EE7809">
        <w:rPr>
          <w:sz w:val="22"/>
          <w:szCs w:val="22"/>
        </w:rPr>
        <w:t>The Broker Rising Star Award recognizes early-career brokers who demonstrate strong professional growth, leadership potential, and meaningful engagement within the commercial real estate industry and broader community.</w:t>
      </w:r>
    </w:p>
    <w:p w14:paraId="1750B4F1" w14:textId="6550B836" w:rsidR="00EE7809" w:rsidRPr="00EE7809" w:rsidRDefault="00EE7809" w:rsidP="00EE7809">
      <w:pPr>
        <w:pBdr>
          <w:bottom w:val="single" w:sz="12" w:space="1" w:color="auto"/>
        </w:pBdr>
        <w:spacing w:line="240" w:lineRule="auto"/>
        <w:rPr>
          <w:sz w:val="22"/>
          <w:szCs w:val="22"/>
        </w:rPr>
      </w:pPr>
      <w:r w:rsidRPr="00EE7809">
        <w:rPr>
          <w:sz w:val="22"/>
          <w:szCs w:val="22"/>
        </w:rPr>
        <w:t>This award is not transaction-based.</w:t>
      </w:r>
    </w:p>
    <w:p w14:paraId="6CC3002D" w14:textId="64B7D359" w:rsidR="00EE7809" w:rsidRPr="00EE7809" w:rsidRDefault="00EE7809" w:rsidP="00EE7809">
      <w:pPr>
        <w:pBdr>
          <w:bottom w:val="single" w:sz="12" w:space="1" w:color="auto"/>
        </w:pBdr>
        <w:spacing w:line="240" w:lineRule="auto"/>
        <w:rPr>
          <w:sz w:val="22"/>
          <w:szCs w:val="22"/>
        </w:rPr>
      </w:pPr>
      <w:r w:rsidRPr="00EE7809">
        <w:rPr>
          <w:sz w:val="22"/>
          <w:szCs w:val="22"/>
        </w:rPr>
        <w:t>Eligibility: Nominees must have five (5) years or less of production experience.</w:t>
      </w:r>
    </w:p>
    <w:p w14:paraId="370DED7A" w14:textId="7B33E51B" w:rsidR="00EE7809" w:rsidRPr="00EE7809" w:rsidRDefault="00EE7809" w:rsidP="00EE7809">
      <w:pPr>
        <w:pBdr>
          <w:bottom w:val="single" w:sz="12" w:space="1" w:color="auto"/>
        </w:pBdr>
        <w:spacing w:line="240" w:lineRule="auto"/>
        <w:rPr>
          <w:sz w:val="22"/>
          <w:szCs w:val="22"/>
        </w:rPr>
      </w:pPr>
      <w:r w:rsidRPr="00EE7809">
        <w:rPr>
          <w:sz w:val="22"/>
          <w:szCs w:val="22"/>
        </w:rPr>
        <w:t>Firm size classifications (Local / Regional or National) do not apply to this award. The Broker Rising Star Award is based on individual merit and professional growth.</w:t>
      </w:r>
    </w:p>
    <w:p w14:paraId="681753EB" w14:textId="10E92C9B" w:rsidR="00EE7809" w:rsidRPr="00EE7809" w:rsidRDefault="00EE7809" w:rsidP="00EE7809">
      <w:pPr>
        <w:pBdr>
          <w:bottom w:val="single" w:sz="12" w:space="1" w:color="auto"/>
        </w:pBdr>
        <w:spacing w:line="240" w:lineRule="auto"/>
        <w:rPr>
          <w:sz w:val="22"/>
          <w:szCs w:val="22"/>
        </w:rPr>
      </w:pPr>
      <w:r w:rsidRPr="00EE7809">
        <w:rPr>
          <w:sz w:val="22"/>
          <w:szCs w:val="22"/>
        </w:rPr>
        <w:t>Nomination Deadline: Monday, February 2, 2026</w:t>
      </w:r>
    </w:p>
    <w:p w14:paraId="0D01152D" w14:textId="77777777" w:rsidR="00EE7809" w:rsidRDefault="00EE7809" w:rsidP="00EE7809">
      <w:pPr>
        <w:pBdr>
          <w:bottom w:val="single" w:sz="12" w:space="1" w:color="auto"/>
        </w:pBdr>
        <w:spacing w:line="240" w:lineRule="auto"/>
        <w:rPr>
          <w:sz w:val="22"/>
          <w:szCs w:val="22"/>
        </w:rPr>
      </w:pPr>
      <w:r w:rsidRPr="00EE7809">
        <w:rPr>
          <w:sz w:val="22"/>
          <w:szCs w:val="22"/>
        </w:rPr>
        <w:t xml:space="preserve">Please complete the application below and upload all required materials. Incomplete submissions may not be considered. </w:t>
      </w:r>
    </w:p>
    <w:p w14:paraId="79C7ADB0" w14:textId="5C60EA15" w:rsidR="009526B5" w:rsidRDefault="00582684" w:rsidP="00EE7809">
      <w:pPr>
        <w:pBdr>
          <w:bottom w:val="single" w:sz="12" w:space="1" w:color="auto"/>
        </w:pBdr>
        <w:spacing w:line="240" w:lineRule="auto"/>
        <w:rPr>
          <w:sz w:val="22"/>
          <w:szCs w:val="22"/>
        </w:rPr>
      </w:pPr>
      <w:r>
        <w:rPr>
          <w:sz w:val="22"/>
          <w:szCs w:val="22"/>
        </w:rPr>
        <w:t xml:space="preserve">Link to Online Form: </w:t>
      </w:r>
      <w:hyperlink r:id="rId7" w:history="1">
        <w:r w:rsidR="00CA119E" w:rsidRPr="00753A7D">
          <w:rPr>
            <w:rStyle w:val="Hyperlink"/>
            <w:sz w:val="22"/>
            <w:szCs w:val="22"/>
          </w:rPr>
          <w:t>https://naiopcolorado.wufoo.com/forms/mk2nx9n0bx4jxa/</w:t>
        </w:r>
      </w:hyperlink>
      <w:r w:rsidR="00CA119E">
        <w:rPr>
          <w:sz w:val="22"/>
          <w:szCs w:val="22"/>
        </w:rPr>
        <w:t xml:space="preserve"> </w:t>
      </w:r>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1283A1D8" w14:textId="5EE49F47" w:rsidR="00CB6F10"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 xml:space="preserve">All required information and uploads must be completed in one session </w:t>
      </w:r>
      <w:proofErr w:type="gramStart"/>
      <w:r w:rsidRPr="00B7509D">
        <w:rPr>
          <w:sz w:val="22"/>
          <w:szCs w:val="22"/>
        </w:rPr>
        <w:t>in order to</w:t>
      </w:r>
      <w:proofErr w:type="gramEnd"/>
      <w:r w:rsidRPr="00B7509D">
        <w:rPr>
          <w:sz w:val="22"/>
          <w:szCs w:val="22"/>
        </w:rPr>
        <w:t xml:space="preserve"> submit. We recommend </w:t>
      </w:r>
      <w:r w:rsidR="00CB6F10">
        <w:rPr>
          <w:sz w:val="22"/>
          <w:szCs w:val="22"/>
        </w:rPr>
        <w:t xml:space="preserve">preparing materials before beginning. </w:t>
      </w:r>
    </w:p>
    <w:p w14:paraId="321A9413" w14:textId="7B0F6A79" w:rsidR="00B7509D" w:rsidRPr="00B7509D" w:rsidRDefault="00B7509D" w:rsidP="008F689A">
      <w:pPr>
        <w:spacing w:line="240" w:lineRule="auto"/>
        <w:rPr>
          <w:b/>
          <w:bCs/>
          <w:sz w:val="22"/>
          <w:szCs w:val="22"/>
        </w:rPr>
      </w:pPr>
      <w:r w:rsidRPr="00B7509D">
        <w:rPr>
          <w:b/>
          <w:bCs/>
          <w:sz w:val="22"/>
          <w:szCs w:val="22"/>
        </w:rPr>
        <w:t>SECTION 1: AWARD SELECTION</w:t>
      </w:r>
    </w:p>
    <w:p w14:paraId="3F67DAEB" w14:textId="77777777" w:rsidR="00B7509D" w:rsidRPr="00B7509D" w:rsidRDefault="00B7509D" w:rsidP="008F689A">
      <w:pPr>
        <w:numPr>
          <w:ilvl w:val="0"/>
          <w:numId w:val="1"/>
        </w:numPr>
        <w:spacing w:line="240" w:lineRule="auto"/>
        <w:rPr>
          <w:sz w:val="22"/>
          <w:szCs w:val="22"/>
        </w:rPr>
      </w:pPr>
      <w:r w:rsidRPr="00B7509D">
        <w:rPr>
          <w:sz w:val="22"/>
          <w:szCs w:val="22"/>
        </w:rPr>
        <w:t>Nominee Type: </w:t>
      </w:r>
      <w:r w:rsidRPr="00B7509D">
        <w:rPr>
          <w:b/>
          <w:bCs/>
          <w:sz w:val="22"/>
          <w:szCs w:val="22"/>
        </w:rPr>
        <w:t>*</w:t>
      </w:r>
    </w:p>
    <w:p w14:paraId="0E4647C9" w14:textId="165AEFE9" w:rsidR="00B7509D" w:rsidRPr="008F689A" w:rsidRDefault="00EC45EF" w:rsidP="008F689A">
      <w:pPr>
        <w:pStyle w:val="ListParagraph"/>
        <w:numPr>
          <w:ilvl w:val="1"/>
          <w:numId w:val="1"/>
        </w:numPr>
        <w:spacing w:line="240" w:lineRule="auto"/>
        <w:rPr>
          <w:sz w:val="22"/>
          <w:szCs w:val="22"/>
        </w:rPr>
      </w:pPr>
      <w:r>
        <w:rPr>
          <w:sz w:val="22"/>
          <w:szCs w:val="22"/>
        </w:rPr>
        <w:t>Broker Rising Star</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77777777" w:rsidR="00B7509D" w:rsidRPr="00B7509D" w:rsidRDefault="00B7509D" w:rsidP="008F689A">
      <w:pPr>
        <w:spacing w:line="240" w:lineRule="auto"/>
        <w:rPr>
          <w:b/>
          <w:bCs/>
          <w:sz w:val="22"/>
          <w:szCs w:val="22"/>
        </w:rPr>
      </w:pPr>
      <w:r w:rsidRPr="00B7509D">
        <w:rPr>
          <w:b/>
          <w:bCs/>
          <w:sz w:val="22"/>
          <w:szCs w:val="22"/>
        </w:rPr>
        <w:t>SECTION 2: NOMINEE INFORMATION</w:t>
      </w:r>
    </w:p>
    <w:p w14:paraId="52D5C74A" w14:textId="77777777" w:rsidR="00B7509D" w:rsidRPr="00B7509D" w:rsidRDefault="00B7509D" w:rsidP="008F689A">
      <w:pPr>
        <w:numPr>
          <w:ilvl w:val="0"/>
          <w:numId w:val="1"/>
        </w:numPr>
        <w:spacing w:line="240" w:lineRule="auto"/>
        <w:rPr>
          <w:sz w:val="22"/>
          <w:szCs w:val="22"/>
        </w:rPr>
      </w:pPr>
      <w:r w:rsidRPr="00B7509D">
        <w:rPr>
          <w:sz w:val="22"/>
          <w:szCs w:val="22"/>
        </w:rPr>
        <w:t>Nominee Name(s) &amp; Title </w:t>
      </w:r>
      <w:r w:rsidRPr="00B7509D">
        <w:rPr>
          <w:b/>
          <w:bCs/>
          <w:sz w:val="22"/>
          <w:szCs w:val="22"/>
        </w:rPr>
        <w:t>*</w:t>
      </w:r>
    </w:p>
    <w:p w14:paraId="74239714" w14:textId="77777777" w:rsidR="005B1DF5" w:rsidRDefault="00B63D60" w:rsidP="008F689A">
      <w:pPr>
        <w:tabs>
          <w:tab w:val="num" w:pos="720"/>
        </w:tabs>
        <w:spacing w:line="240" w:lineRule="auto"/>
        <w:ind w:left="720"/>
        <w:rPr>
          <w:sz w:val="22"/>
          <w:szCs w:val="22"/>
        </w:rPr>
      </w:pPr>
      <w:r w:rsidRPr="008F689A">
        <w:rPr>
          <w:i/>
          <w:iCs/>
          <w:sz w:val="22"/>
          <w:szCs w:val="22"/>
        </w:rPr>
        <w:t xml:space="preserve">(e.g., </w:t>
      </w:r>
      <w:r w:rsidR="00B7509D" w:rsidRPr="008F689A">
        <w:rPr>
          <w:i/>
          <w:iCs/>
          <w:sz w:val="22"/>
          <w:szCs w:val="22"/>
        </w:rPr>
        <w:t>Jane Doe, Managing Broker</w:t>
      </w:r>
      <w:r w:rsidRPr="008F689A">
        <w:rPr>
          <w:i/>
          <w:iCs/>
          <w:sz w:val="22"/>
          <w:szCs w:val="22"/>
        </w:rPr>
        <w:t>)</w:t>
      </w:r>
      <w:r w:rsidR="00B7509D" w:rsidRPr="00B7509D">
        <w:rPr>
          <w:i/>
          <w:iCs/>
          <w:sz w:val="22"/>
          <w:szCs w:val="22"/>
        </w:rPr>
        <w:br/>
      </w:r>
    </w:p>
    <w:p w14:paraId="582D8F25" w14:textId="59F05617" w:rsidR="00B7509D" w:rsidRPr="00331359" w:rsidRDefault="00B7509D" w:rsidP="005B1DF5">
      <w:pPr>
        <w:pStyle w:val="ListParagraph"/>
        <w:numPr>
          <w:ilvl w:val="0"/>
          <w:numId w:val="1"/>
        </w:numPr>
        <w:spacing w:line="240" w:lineRule="auto"/>
        <w:rPr>
          <w:sz w:val="22"/>
          <w:szCs w:val="22"/>
        </w:rPr>
      </w:pPr>
      <w:r w:rsidRPr="005B1DF5">
        <w:rPr>
          <w:sz w:val="22"/>
          <w:szCs w:val="22"/>
        </w:rPr>
        <w:t>Company / Firm Name </w:t>
      </w:r>
      <w:r w:rsidRPr="005B1DF5">
        <w:rPr>
          <w:b/>
          <w:bCs/>
          <w:sz w:val="22"/>
          <w:szCs w:val="22"/>
        </w:rPr>
        <w:t>*</w:t>
      </w:r>
    </w:p>
    <w:p w14:paraId="50849C2F" w14:textId="77777777" w:rsidR="00331359" w:rsidRPr="00331359" w:rsidRDefault="00331359" w:rsidP="00331359">
      <w:pPr>
        <w:pStyle w:val="ListParagraph"/>
        <w:spacing w:line="240" w:lineRule="auto"/>
        <w:rPr>
          <w:sz w:val="22"/>
          <w:szCs w:val="22"/>
        </w:rPr>
      </w:pPr>
    </w:p>
    <w:p w14:paraId="69A31C46" w14:textId="58B29283" w:rsidR="00331359" w:rsidRDefault="00331359" w:rsidP="005B1DF5">
      <w:pPr>
        <w:pStyle w:val="ListParagraph"/>
        <w:numPr>
          <w:ilvl w:val="0"/>
          <w:numId w:val="1"/>
        </w:numPr>
        <w:spacing w:line="240" w:lineRule="auto"/>
        <w:rPr>
          <w:sz w:val="22"/>
          <w:szCs w:val="22"/>
        </w:rPr>
      </w:pPr>
      <w:r>
        <w:rPr>
          <w:sz w:val="22"/>
          <w:szCs w:val="22"/>
        </w:rPr>
        <w:t>Years of Production Experience *</w:t>
      </w:r>
    </w:p>
    <w:p w14:paraId="34A86AE7" w14:textId="22DC1B03" w:rsidR="00331359" w:rsidRPr="005B1DF5" w:rsidRDefault="00331359" w:rsidP="00331359">
      <w:pPr>
        <w:pStyle w:val="ListParagraph"/>
        <w:numPr>
          <w:ilvl w:val="1"/>
          <w:numId w:val="1"/>
        </w:numPr>
        <w:tabs>
          <w:tab w:val="num" w:pos="720"/>
        </w:tabs>
        <w:spacing w:line="240" w:lineRule="auto"/>
        <w:rPr>
          <w:sz w:val="22"/>
          <w:szCs w:val="22"/>
        </w:rPr>
      </w:pPr>
      <w:proofErr w:type="gramStart"/>
      <w:r w:rsidRPr="00331359">
        <w:rPr>
          <w:sz w:val="22"/>
          <w:szCs w:val="22"/>
        </w:rPr>
        <w:t>Nominee</w:t>
      </w:r>
      <w:proofErr w:type="gramEnd"/>
      <w:r w:rsidRPr="00331359">
        <w:rPr>
          <w:sz w:val="22"/>
          <w:szCs w:val="22"/>
        </w:rPr>
        <w:t xml:space="preserve"> must have five (5) or less years of production experience at time of nomination.</w:t>
      </w:r>
    </w:p>
    <w:p w14:paraId="6B972FA1" w14:textId="40F9C83D" w:rsidR="00331359" w:rsidRDefault="00331359" w:rsidP="008F689A">
      <w:pPr>
        <w:numPr>
          <w:ilvl w:val="0"/>
          <w:numId w:val="1"/>
        </w:numPr>
        <w:spacing w:line="240" w:lineRule="auto"/>
        <w:rPr>
          <w:sz w:val="22"/>
          <w:szCs w:val="22"/>
        </w:rPr>
      </w:pPr>
      <w:r>
        <w:rPr>
          <w:sz w:val="22"/>
          <w:szCs w:val="22"/>
        </w:rPr>
        <w:t>Colorado Real Estate License Number *</w:t>
      </w:r>
    </w:p>
    <w:p w14:paraId="3B89CEEA" w14:textId="0A68A539" w:rsidR="00B7509D" w:rsidRPr="008F689A" w:rsidRDefault="00B7509D" w:rsidP="008F689A">
      <w:pPr>
        <w:numPr>
          <w:ilvl w:val="0"/>
          <w:numId w:val="1"/>
        </w:numPr>
        <w:spacing w:line="240" w:lineRule="auto"/>
        <w:rPr>
          <w:sz w:val="22"/>
          <w:szCs w:val="22"/>
        </w:rPr>
      </w:pPr>
      <w:r w:rsidRPr="00B7509D">
        <w:rPr>
          <w:sz w:val="22"/>
          <w:szCs w:val="22"/>
        </w:rPr>
        <w:lastRenderedPageBreak/>
        <w:t>Nominee(s) Contact Information </w:t>
      </w:r>
      <w:r w:rsidRPr="00B7509D">
        <w:rPr>
          <w:b/>
          <w:bCs/>
          <w:sz w:val="22"/>
          <w:szCs w:val="22"/>
        </w:rPr>
        <w:t>*</w:t>
      </w:r>
    </w:p>
    <w:p w14:paraId="31940D7E" w14:textId="1CDC61E1" w:rsidR="00B7509D" w:rsidRPr="008F689A" w:rsidRDefault="00B7509D" w:rsidP="008F689A">
      <w:pPr>
        <w:spacing w:line="240" w:lineRule="auto"/>
        <w:ind w:left="720"/>
        <w:rPr>
          <w:i/>
          <w:iCs/>
          <w:sz w:val="22"/>
          <w:szCs w:val="22"/>
        </w:rPr>
      </w:pPr>
      <w:r w:rsidRPr="008F689A">
        <w:rPr>
          <w:i/>
          <w:iCs/>
          <w:sz w:val="22"/>
          <w:szCs w:val="22"/>
        </w:rPr>
        <w:t xml:space="preserve">Please provide the direct phone number and email address </w:t>
      </w:r>
      <w:r w:rsidR="00657717">
        <w:rPr>
          <w:i/>
          <w:iCs/>
          <w:sz w:val="22"/>
          <w:szCs w:val="22"/>
        </w:rPr>
        <w:t>for the</w:t>
      </w:r>
      <w:r w:rsidRPr="008F689A">
        <w:rPr>
          <w:i/>
          <w:iCs/>
          <w:sz w:val="22"/>
          <w:szCs w:val="22"/>
        </w:rPr>
        <w:t xml:space="preserve"> nominated broker.</w:t>
      </w:r>
    </w:p>
    <w:p w14:paraId="544CA150" w14:textId="6845E6F9" w:rsidR="00B7509D" w:rsidRPr="00B7509D" w:rsidRDefault="00B7509D" w:rsidP="008F689A">
      <w:pPr>
        <w:spacing w:line="240" w:lineRule="auto"/>
        <w:ind w:left="720"/>
        <w:rPr>
          <w:i/>
          <w:iCs/>
          <w:sz w:val="22"/>
          <w:szCs w:val="22"/>
        </w:rPr>
      </w:pPr>
      <w:r w:rsidRPr="008F689A">
        <w:rPr>
          <w:i/>
          <w:iCs/>
          <w:sz w:val="22"/>
          <w:szCs w:val="22"/>
        </w:rPr>
        <w:t>Jane Smith - 777.777.7777 | jane@firm.com</w:t>
      </w:r>
    </w:p>
    <w:p w14:paraId="56DA151C" w14:textId="77777777" w:rsidR="00C53B66" w:rsidRPr="008F689A" w:rsidRDefault="00C53B66" w:rsidP="008F689A">
      <w:pPr>
        <w:pBdr>
          <w:bottom w:val="single" w:sz="12" w:space="1" w:color="auto"/>
        </w:pBdr>
        <w:spacing w:line="240" w:lineRule="auto"/>
        <w:rPr>
          <w:sz w:val="22"/>
          <w:szCs w:val="22"/>
        </w:rPr>
      </w:pPr>
    </w:p>
    <w:p w14:paraId="46101CB6" w14:textId="68EB4DBF" w:rsidR="00B7509D" w:rsidRPr="00B7509D" w:rsidRDefault="00B7509D" w:rsidP="008F689A">
      <w:pPr>
        <w:spacing w:line="240" w:lineRule="auto"/>
        <w:rPr>
          <w:b/>
          <w:bCs/>
          <w:sz w:val="22"/>
          <w:szCs w:val="22"/>
        </w:rPr>
      </w:pPr>
      <w:r w:rsidRPr="00B7509D">
        <w:rPr>
          <w:b/>
          <w:bCs/>
          <w:sz w:val="22"/>
          <w:szCs w:val="22"/>
        </w:rPr>
        <w:t>SECTION 3: BROKER MANAGER</w:t>
      </w:r>
      <w:r w:rsidR="005B1DF5">
        <w:rPr>
          <w:b/>
          <w:bCs/>
          <w:sz w:val="22"/>
          <w:szCs w:val="22"/>
        </w:rPr>
        <w:t xml:space="preserve"> </w:t>
      </w:r>
      <w:r w:rsidRPr="00B7509D">
        <w:rPr>
          <w:b/>
          <w:bCs/>
          <w:sz w:val="22"/>
          <w:szCs w:val="22"/>
        </w:rPr>
        <w:t>CONTACT</w:t>
      </w:r>
    </w:p>
    <w:p w14:paraId="71E6A712" w14:textId="77777777" w:rsidR="00A6705F" w:rsidRPr="00A6705F" w:rsidRDefault="00A6705F" w:rsidP="00A6705F">
      <w:pPr>
        <w:spacing w:line="240" w:lineRule="auto"/>
        <w:rPr>
          <w:sz w:val="22"/>
          <w:szCs w:val="22"/>
        </w:rPr>
      </w:pPr>
      <w:r w:rsidRPr="00A6705F">
        <w:rPr>
          <w:sz w:val="22"/>
          <w:szCs w:val="22"/>
        </w:rPr>
        <w:t>Please provide the contact information for a broker manager or firm leader familiar with the nominee's work, growth, and professional contributions. This contact may be used for additional background, clarification, or vetting, if needed.</w:t>
      </w:r>
    </w:p>
    <w:p w14:paraId="12C469C2" w14:textId="77777777" w:rsidR="00A6705F" w:rsidRDefault="00A6705F" w:rsidP="00A6705F">
      <w:pPr>
        <w:pStyle w:val="ListParagraph"/>
        <w:spacing w:line="240" w:lineRule="auto"/>
        <w:rPr>
          <w:sz w:val="22"/>
          <w:szCs w:val="22"/>
        </w:rPr>
      </w:pPr>
    </w:p>
    <w:p w14:paraId="39857E1B" w14:textId="195BCD7B" w:rsidR="00B7509D" w:rsidRPr="005B1DF5" w:rsidRDefault="00B7509D" w:rsidP="005B1DF5">
      <w:pPr>
        <w:pStyle w:val="ListParagraph"/>
        <w:numPr>
          <w:ilvl w:val="0"/>
          <w:numId w:val="2"/>
        </w:numPr>
        <w:spacing w:line="240" w:lineRule="auto"/>
        <w:rPr>
          <w:sz w:val="22"/>
          <w:szCs w:val="22"/>
        </w:rPr>
      </w:pPr>
      <w:r w:rsidRPr="005B1DF5">
        <w:rPr>
          <w:sz w:val="22"/>
          <w:szCs w:val="22"/>
        </w:rPr>
        <w:t>Broker Manager Name </w:t>
      </w:r>
      <w:r w:rsidRPr="005B1DF5">
        <w:rPr>
          <w:b/>
          <w:bCs/>
          <w:sz w:val="22"/>
          <w:szCs w:val="22"/>
        </w:rPr>
        <w:t>*</w:t>
      </w:r>
      <w:r w:rsidR="00C53B66" w:rsidRPr="005B1DF5">
        <w:rPr>
          <w:b/>
          <w:bCs/>
          <w:sz w:val="22"/>
          <w:szCs w:val="22"/>
        </w:rPr>
        <w:t xml:space="preserve"> </w:t>
      </w:r>
    </w:p>
    <w:p w14:paraId="5143AD25" w14:textId="6208078C" w:rsidR="00B7509D" w:rsidRPr="00B7509D" w:rsidRDefault="00B7509D" w:rsidP="008F689A">
      <w:pPr>
        <w:numPr>
          <w:ilvl w:val="0"/>
          <w:numId w:val="1"/>
        </w:numPr>
        <w:spacing w:line="240" w:lineRule="auto"/>
        <w:rPr>
          <w:sz w:val="22"/>
          <w:szCs w:val="22"/>
        </w:rPr>
      </w:pPr>
      <w:r w:rsidRPr="00B7509D">
        <w:rPr>
          <w:sz w:val="22"/>
          <w:szCs w:val="22"/>
        </w:rPr>
        <w:t>Broker Manager Phone </w:t>
      </w:r>
      <w:r w:rsidRPr="00B7509D">
        <w:rPr>
          <w:b/>
          <w:bCs/>
          <w:sz w:val="22"/>
          <w:szCs w:val="22"/>
        </w:rPr>
        <w:t>*</w:t>
      </w:r>
    </w:p>
    <w:p w14:paraId="2C564E64" w14:textId="77777777" w:rsidR="00B7509D" w:rsidRPr="00B7509D" w:rsidRDefault="00B7509D" w:rsidP="008F689A">
      <w:pPr>
        <w:numPr>
          <w:ilvl w:val="0"/>
          <w:numId w:val="1"/>
        </w:numPr>
        <w:spacing w:line="240" w:lineRule="auto"/>
        <w:rPr>
          <w:sz w:val="22"/>
          <w:szCs w:val="22"/>
        </w:rPr>
      </w:pPr>
      <w:r w:rsidRPr="00B7509D">
        <w:rPr>
          <w:sz w:val="22"/>
          <w:szCs w:val="22"/>
        </w:rPr>
        <w:t>Broker Manager Email </w:t>
      </w:r>
      <w:r w:rsidRPr="00B7509D">
        <w:rPr>
          <w:b/>
          <w:bCs/>
          <w:sz w:val="22"/>
          <w:szCs w:val="22"/>
        </w:rPr>
        <w:t>*</w:t>
      </w:r>
    </w:p>
    <w:p w14:paraId="2F314B59" w14:textId="7F821200" w:rsidR="00C53B66" w:rsidRPr="008F689A" w:rsidRDefault="00C53B66" w:rsidP="008F689A">
      <w:pPr>
        <w:pBdr>
          <w:bottom w:val="single" w:sz="12" w:space="1" w:color="auto"/>
        </w:pBdr>
        <w:spacing w:line="240" w:lineRule="auto"/>
        <w:rPr>
          <w:sz w:val="22"/>
          <w:szCs w:val="22"/>
        </w:rPr>
      </w:pPr>
    </w:p>
    <w:p w14:paraId="060A2607" w14:textId="691671AE" w:rsidR="00B7509D" w:rsidRPr="00B7509D" w:rsidRDefault="00B7509D" w:rsidP="008F689A">
      <w:pPr>
        <w:spacing w:line="240" w:lineRule="auto"/>
        <w:rPr>
          <w:b/>
          <w:bCs/>
          <w:sz w:val="22"/>
          <w:szCs w:val="22"/>
        </w:rPr>
      </w:pPr>
      <w:r w:rsidRPr="00B7509D">
        <w:rPr>
          <w:b/>
          <w:bCs/>
          <w:sz w:val="22"/>
          <w:szCs w:val="22"/>
        </w:rPr>
        <w:t>SECTION 4: SUBMISSION CONTACT (APPLICATION FOLLOW-UP)</w:t>
      </w:r>
    </w:p>
    <w:p w14:paraId="4E6189E6" w14:textId="53F1FB1B" w:rsidR="00B7509D" w:rsidRPr="00B7509D" w:rsidRDefault="005B1DF5" w:rsidP="008F689A">
      <w:pPr>
        <w:spacing w:line="240" w:lineRule="auto"/>
        <w:rPr>
          <w:sz w:val="22"/>
          <w:szCs w:val="22"/>
        </w:rPr>
      </w:pPr>
      <w:r w:rsidRPr="005B1DF5">
        <w:rPr>
          <w:sz w:val="22"/>
          <w:szCs w:val="22"/>
        </w:rPr>
        <w:t>May be an assistant, administrator,</w:t>
      </w:r>
      <w:r w:rsidR="00A6705F">
        <w:rPr>
          <w:sz w:val="22"/>
          <w:szCs w:val="22"/>
        </w:rPr>
        <w:t xml:space="preserve"> </w:t>
      </w:r>
      <w:r w:rsidRPr="005B1DF5">
        <w:rPr>
          <w:sz w:val="22"/>
          <w:szCs w:val="22"/>
        </w:rPr>
        <w:t>colleague</w:t>
      </w:r>
      <w:r w:rsidR="00A6705F">
        <w:rPr>
          <w:sz w:val="22"/>
          <w:szCs w:val="22"/>
        </w:rPr>
        <w:t xml:space="preserve">, or the nominator. </w:t>
      </w:r>
    </w:p>
    <w:p w14:paraId="0EF40E9B" w14:textId="319C51AD" w:rsidR="00B7509D" w:rsidRPr="00B7509D" w:rsidRDefault="00B7509D" w:rsidP="008F689A">
      <w:pPr>
        <w:numPr>
          <w:ilvl w:val="0"/>
          <w:numId w:val="1"/>
        </w:numPr>
        <w:spacing w:line="240" w:lineRule="auto"/>
        <w:rPr>
          <w:sz w:val="22"/>
          <w:szCs w:val="22"/>
        </w:rPr>
      </w:pPr>
      <w:r w:rsidRPr="00B7509D">
        <w:rPr>
          <w:sz w:val="22"/>
          <w:szCs w:val="22"/>
        </w:rPr>
        <w:t>Submission Contact Name </w:t>
      </w:r>
      <w:r w:rsidRPr="00B7509D">
        <w:rPr>
          <w:b/>
          <w:bCs/>
          <w:sz w:val="22"/>
          <w:szCs w:val="22"/>
        </w:rPr>
        <w:t>*</w:t>
      </w:r>
      <w:r w:rsidRPr="00B7509D">
        <w:rPr>
          <w:sz w:val="22"/>
          <w:szCs w:val="22"/>
        </w:rPr>
        <w:t>First</w:t>
      </w:r>
      <w:r w:rsidR="00E31D14">
        <w:rPr>
          <w:sz w:val="22"/>
          <w:szCs w:val="22"/>
        </w:rPr>
        <w:t xml:space="preserve"> </w:t>
      </w:r>
      <w:r w:rsidRPr="00B7509D">
        <w:rPr>
          <w:sz w:val="22"/>
          <w:szCs w:val="22"/>
        </w:rPr>
        <w:t>Last</w:t>
      </w:r>
    </w:p>
    <w:p w14:paraId="43E0FFD0" w14:textId="77777777" w:rsidR="00B7509D" w:rsidRPr="00B7509D" w:rsidRDefault="00B7509D" w:rsidP="008F689A">
      <w:pPr>
        <w:numPr>
          <w:ilvl w:val="0"/>
          <w:numId w:val="1"/>
        </w:numPr>
        <w:spacing w:line="240" w:lineRule="auto"/>
        <w:rPr>
          <w:sz w:val="22"/>
          <w:szCs w:val="22"/>
        </w:rPr>
      </w:pPr>
      <w:r w:rsidRPr="00B7509D">
        <w:rPr>
          <w:sz w:val="22"/>
          <w:szCs w:val="22"/>
        </w:rPr>
        <w:t>Submission Contact Phone </w:t>
      </w:r>
      <w:r w:rsidRPr="00B7509D">
        <w:rPr>
          <w:b/>
          <w:bCs/>
          <w:sz w:val="22"/>
          <w:szCs w:val="22"/>
        </w:rPr>
        <w:t>*</w:t>
      </w:r>
      <w:r w:rsidRPr="00B7509D">
        <w:rPr>
          <w:sz w:val="22"/>
          <w:szCs w:val="22"/>
        </w:rPr>
        <w:t>###-###-####</w:t>
      </w:r>
    </w:p>
    <w:p w14:paraId="29C2AE8C" w14:textId="77777777" w:rsidR="00B7509D" w:rsidRPr="008F689A" w:rsidRDefault="00B7509D" w:rsidP="008F689A">
      <w:pPr>
        <w:numPr>
          <w:ilvl w:val="0"/>
          <w:numId w:val="1"/>
        </w:numPr>
        <w:spacing w:line="240" w:lineRule="auto"/>
        <w:rPr>
          <w:sz w:val="22"/>
          <w:szCs w:val="22"/>
        </w:rPr>
      </w:pPr>
      <w:r w:rsidRPr="00B7509D">
        <w:rPr>
          <w:sz w:val="22"/>
          <w:szCs w:val="22"/>
        </w:rPr>
        <w:t>Submission 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5541F922" w:rsidR="00B7509D" w:rsidRPr="00B7509D" w:rsidRDefault="00B7509D" w:rsidP="008F689A">
      <w:pPr>
        <w:spacing w:line="240" w:lineRule="auto"/>
        <w:rPr>
          <w:b/>
          <w:bCs/>
          <w:sz w:val="22"/>
          <w:szCs w:val="22"/>
        </w:rPr>
      </w:pPr>
      <w:r w:rsidRPr="00B7509D">
        <w:rPr>
          <w:b/>
          <w:bCs/>
          <w:sz w:val="22"/>
          <w:szCs w:val="22"/>
        </w:rPr>
        <w:t xml:space="preserve">SECTION 5: </w:t>
      </w:r>
      <w:r w:rsidR="008F7649">
        <w:rPr>
          <w:b/>
          <w:bCs/>
          <w:sz w:val="22"/>
          <w:szCs w:val="22"/>
        </w:rPr>
        <w:t>BROKER RISING STAR</w:t>
      </w:r>
      <w:r w:rsidR="005B1DF5">
        <w:rPr>
          <w:b/>
          <w:bCs/>
          <w:sz w:val="22"/>
          <w:szCs w:val="22"/>
        </w:rPr>
        <w:t xml:space="preserve"> NARRATIVE</w:t>
      </w:r>
    </w:p>
    <w:p w14:paraId="5065BBC7" w14:textId="4B64141B" w:rsidR="00B7509D" w:rsidRDefault="005B1DF5" w:rsidP="008F689A">
      <w:pPr>
        <w:spacing w:line="240" w:lineRule="auto"/>
        <w:rPr>
          <w:sz w:val="22"/>
          <w:szCs w:val="22"/>
        </w:rPr>
      </w:pPr>
      <w:r w:rsidRPr="005B1DF5">
        <w:rPr>
          <w:sz w:val="22"/>
          <w:szCs w:val="22"/>
        </w:rPr>
        <w:t>Please provide a concise narrative (500 words or fewer). Bullet points are acceptable.</w:t>
      </w:r>
    </w:p>
    <w:p w14:paraId="2C4DC317" w14:textId="387E6AA9" w:rsidR="005B1DF5" w:rsidRPr="005B1DF5" w:rsidRDefault="008F7649" w:rsidP="005B1DF5">
      <w:pPr>
        <w:pStyle w:val="ListParagraph"/>
        <w:numPr>
          <w:ilvl w:val="0"/>
          <w:numId w:val="3"/>
        </w:numPr>
        <w:spacing w:line="240" w:lineRule="auto"/>
        <w:rPr>
          <w:sz w:val="22"/>
          <w:szCs w:val="22"/>
        </w:rPr>
      </w:pPr>
      <w:r>
        <w:rPr>
          <w:sz w:val="22"/>
          <w:szCs w:val="22"/>
        </w:rPr>
        <w:t>Broker Rising Star</w:t>
      </w:r>
      <w:r w:rsidR="005B1DF5" w:rsidRPr="005B1DF5">
        <w:rPr>
          <w:sz w:val="22"/>
          <w:szCs w:val="22"/>
        </w:rPr>
        <w:t xml:space="preserve"> Narrative: </w:t>
      </w:r>
      <w:r w:rsidRPr="008F7649">
        <w:rPr>
          <w:sz w:val="22"/>
          <w:szCs w:val="22"/>
        </w:rPr>
        <w:t>Describe why the nominee should be recognized as a Broker Rising Star. Consider the nominee’s professional growth, role within their firm, leadership potential, notable achievements, and contributions that support a forward-looking commercial real estate industry and meaningful engagement within the broader community.</w:t>
      </w:r>
    </w:p>
    <w:p w14:paraId="4E5184A8" w14:textId="77777777" w:rsidR="005B1DF5" w:rsidRDefault="00B7509D" w:rsidP="005B1DF5">
      <w:pPr>
        <w:numPr>
          <w:ilvl w:val="0"/>
          <w:numId w:val="1"/>
        </w:numPr>
        <w:spacing w:line="240" w:lineRule="auto"/>
        <w:rPr>
          <w:sz w:val="22"/>
          <w:szCs w:val="22"/>
        </w:rPr>
      </w:pPr>
      <w:r w:rsidRPr="005B1DF5">
        <w:rPr>
          <w:sz w:val="22"/>
          <w:szCs w:val="22"/>
        </w:rPr>
        <w:t>NAIOP Membership &amp; Industry Engagement</w:t>
      </w:r>
    </w:p>
    <w:p w14:paraId="65E53A4B" w14:textId="285AFD7F" w:rsidR="00C53B66" w:rsidRDefault="005B1DF5" w:rsidP="005B1DF5">
      <w:pPr>
        <w:numPr>
          <w:ilvl w:val="1"/>
          <w:numId w:val="1"/>
        </w:numPr>
        <w:spacing w:line="240" w:lineRule="auto"/>
        <w:rPr>
          <w:i/>
          <w:iCs/>
          <w:sz w:val="22"/>
          <w:szCs w:val="22"/>
        </w:rPr>
      </w:pPr>
      <w:r w:rsidRPr="005B1DF5">
        <w:rPr>
          <w:i/>
          <w:iCs/>
          <w:sz w:val="22"/>
          <w:szCs w:val="22"/>
        </w:rPr>
        <w:t>Summarize the nominee's involvement with NAIOP and other industry organizations, including leadership roles, committee participation, advocacy, or sustained engagement.</w:t>
      </w:r>
    </w:p>
    <w:p w14:paraId="598D5A99" w14:textId="77777777" w:rsidR="008F7649" w:rsidRDefault="008F7649" w:rsidP="008F7649">
      <w:pPr>
        <w:spacing w:line="240" w:lineRule="auto"/>
        <w:rPr>
          <w:i/>
          <w:iCs/>
          <w:sz w:val="22"/>
          <w:szCs w:val="22"/>
        </w:rPr>
      </w:pPr>
    </w:p>
    <w:p w14:paraId="4B7BA323" w14:textId="77777777" w:rsidR="005B1DF5" w:rsidRDefault="005B1DF5" w:rsidP="005B1DF5">
      <w:pPr>
        <w:pBdr>
          <w:bottom w:val="single" w:sz="12" w:space="1" w:color="auto"/>
        </w:pBdr>
        <w:spacing w:line="240" w:lineRule="auto"/>
        <w:rPr>
          <w:i/>
          <w:iCs/>
          <w:sz w:val="22"/>
          <w:szCs w:val="22"/>
        </w:rPr>
      </w:pP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4AF148F8" w:rsidR="00B7509D" w:rsidRPr="00B7509D" w:rsidRDefault="00B7509D" w:rsidP="008F689A">
      <w:pPr>
        <w:spacing w:line="240" w:lineRule="auto"/>
        <w:rPr>
          <w:b/>
          <w:bCs/>
          <w:sz w:val="22"/>
          <w:szCs w:val="22"/>
        </w:rPr>
      </w:pPr>
      <w:r w:rsidRPr="00B7509D">
        <w:rPr>
          <w:b/>
          <w:bCs/>
          <w:sz w:val="22"/>
          <w:szCs w:val="22"/>
        </w:rPr>
        <w:lastRenderedPageBreak/>
        <w:t xml:space="preserve">SECTION </w:t>
      </w:r>
      <w:r w:rsidR="005B1DF5">
        <w:rPr>
          <w:b/>
          <w:bCs/>
          <w:sz w:val="22"/>
          <w:szCs w:val="22"/>
        </w:rPr>
        <w:t>6</w:t>
      </w:r>
      <w:r w:rsidRPr="00B7509D">
        <w:rPr>
          <w:b/>
          <w:bCs/>
          <w:sz w:val="22"/>
          <w:szCs w:val="22"/>
        </w:rPr>
        <w:t>: COMPANY / FIRM LOGOS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77777777" w:rsidR="00B7509D" w:rsidRPr="00B7509D" w:rsidRDefault="00B7509D" w:rsidP="008F689A">
      <w:pPr>
        <w:numPr>
          <w:ilvl w:val="0"/>
          <w:numId w:val="1"/>
        </w:numPr>
        <w:spacing w:line="240" w:lineRule="auto"/>
        <w:rPr>
          <w:sz w:val="22"/>
          <w:szCs w:val="22"/>
        </w:rPr>
      </w:pPr>
      <w:r w:rsidRPr="00B7509D">
        <w:rPr>
          <w:sz w:val="22"/>
          <w:szCs w:val="22"/>
        </w:rPr>
        <w:t>Company / Firm Logo(s) #1 (Required) </w:t>
      </w:r>
      <w:r w:rsidRPr="00B7509D">
        <w:rPr>
          <w:b/>
          <w:bCs/>
          <w:sz w:val="22"/>
          <w:szCs w:val="22"/>
        </w:rPr>
        <w:t>*</w:t>
      </w:r>
    </w:p>
    <w:p w14:paraId="38CC38F3" w14:textId="77777777" w:rsidR="00B7509D" w:rsidRPr="00B7509D" w:rsidRDefault="00B7509D" w:rsidP="008F689A">
      <w:pPr>
        <w:numPr>
          <w:ilvl w:val="0"/>
          <w:numId w:val="1"/>
        </w:numPr>
        <w:spacing w:line="240" w:lineRule="auto"/>
        <w:rPr>
          <w:sz w:val="22"/>
          <w:szCs w:val="22"/>
        </w:rPr>
      </w:pPr>
      <w:r w:rsidRPr="00B7509D">
        <w:rPr>
          <w:sz w:val="22"/>
          <w:szCs w:val="22"/>
        </w:rPr>
        <w:t>Company / Firm Logo(s) #2 (if applicable)</w:t>
      </w:r>
    </w:p>
    <w:p w14:paraId="0DB19EE4" w14:textId="77777777" w:rsidR="00B7509D" w:rsidRPr="00B7509D" w:rsidRDefault="00B7509D" w:rsidP="008F689A">
      <w:pPr>
        <w:numPr>
          <w:ilvl w:val="0"/>
          <w:numId w:val="1"/>
        </w:numPr>
        <w:spacing w:line="240" w:lineRule="auto"/>
        <w:rPr>
          <w:sz w:val="22"/>
          <w:szCs w:val="22"/>
        </w:rPr>
      </w:pPr>
      <w:r w:rsidRPr="00B7509D">
        <w:rPr>
          <w:sz w:val="22"/>
          <w:szCs w:val="22"/>
        </w:rPr>
        <w:t>Company / Firm Logo(s) #3 (if applicable)</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61F23D66" w:rsidR="00B7509D" w:rsidRPr="00B7509D" w:rsidRDefault="00B7509D" w:rsidP="008F689A">
      <w:pPr>
        <w:spacing w:line="240" w:lineRule="auto"/>
        <w:rPr>
          <w:b/>
          <w:bCs/>
          <w:sz w:val="22"/>
          <w:szCs w:val="22"/>
        </w:rPr>
      </w:pPr>
      <w:r w:rsidRPr="00B7509D">
        <w:rPr>
          <w:b/>
          <w:bCs/>
          <w:sz w:val="22"/>
          <w:szCs w:val="22"/>
        </w:rPr>
        <w:t xml:space="preserve">SECTION </w:t>
      </w:r>
      <w:r w:rsidR="005B1DF5">
        <w:rPr>
          <w:b/>
          <w:bCs/>
          <w:sz w:val="22"/>
          <w:szCs w:val="22"/>
        </w:rPr>
        <w:t>7</w:t>
      </w:r>
      <w:r w:rsidRPr="00B7509D">
        <w:rPr>
          <w:b/>
          <w:bCs/>
          <w:sz w:val="22"/>
          <w:szCs w:val="22"/>
        </w:rPr>
        <w:t>: NOMINEE HEADSHOTS</w:t>
      </w:r>
      <w:r w:rsidR="005B1DF5">
        <w:rPr>
          <w:b/>
          <w:bCs/>
          <w:sz w:val="22"/>
          <w:szCs w:val="22"/>
        </w:rPr>
        <w:t xml:space="preserve"> &amp; SUPPORTING PHOTOS</w:t>
      </w:r>
    </w:p>
    <w:p w14:paraId="2F1CB8C0" w14:textId="77777777" w:rsidR="008F7649" w:rsidRPr="008F7649" w:rsidRDefault="008F7649" w:rsidP="008F7649">
      <w:pPr>
        <w:spacing w:line="240" w:lineRule="auto"/>
        <w:rPr>
          <w:sz w:val="22"/>
          <w:szCs w:val="22"/>
        </w:rPr>
      </w:pPr>
      <w:r w:rsidRPr="008F7649">
        <w:rPr>
          <w:sz w:val="22"/>
          <w:szCs w:val="22"/>
        </w:rPr>
        <w:t>Upload a high-resolution color headshot of the nominee and up to five (5) additional high-resolution photos that help illustrate the nominee's professional journey or engagement (e.g. with colleagues, clients, community involvement, events, or projects). The photos may be used for finalist recognition, event materials, and on-screen displays, and video content.</w:t>
      </w:r>
    </w:p>
    <w:p w14:paraId="042542EB" w14:textId="20604C1B" w:rsidR="005B1DF5" w:rsidRDefault="005B1DF5" w:rsidP="008F7649">
      <w:pPr>
        <w:spacing w:line="240" w:lineRule="auto"/>
        <w:rPr>
          <w:sz w:val="22"/>
          <w:szCs w:val="22"/>
        </w:rPr>
      </w:pPr>
      <w:r w:rsidRPr="005B1DF5">
        <w:rPr>
          <w:sz w:val="22"/>
          <w:szCs w:val="22"/>
        </w:rPr>
        <w:t>Images must be JPG or PNG and no less than 600 DPI.</w:t>
      </w:r>
    </w:p>
    <w:p w14:paraId="6B5E4FD6" w14:textId="4CD78C11" w:rsidR="00B7509D" w:rsidRPr="008F689A" w:rsidRDefault="00B7509D" w:rsidP="005B1DF5">
      <w:pPr>
        <w:numPr>
          <w:ilvl w:val="0"/>
          <w:numId w:val="1"/>
        </w:numPr>
        <w:spacing w:line="240" w:lineRule="auto"/>
        <w:rPr>
          <w:sz w:val="22"/>
          <w:szCs w:val="22"/>
        </w:rPr>
      </w:pPr>
      <w:r w:rsidRPr="00B7509D">
        <w:rPr>
          <w:sz w:val="22"/>
          <w:szCs w:val="22"/>
        </w:rPr>
        <w:t>Nominee Headshot(s) #1 (Required) </w:t>
      </w:r>
      <w:r w:rsidRPr="00B7509D">
        <w:rPr>
          <w:b/>
          <w:bCs/>
          <w:sz w:val="22"/>
          <w:szCs w:val="22"/>
        </w:rPr>
        <w:t>*</w:t>
      </w:r>
    </w:p>
    <w:p w14:paraId="37E10E40" w14:textId="6571DFC1" w:rsidR="00B7509D" w:rsidRPr="00B7509D" w:rsidRDefault="00B7509D" w:rsidP="008F689A">
      <w:pPr>
        <w:numPr>
          <w:ilvl w:val="1"/>
          <w:numId w:val="1"/>
        </w:numPr>
        <w:spacing w:line="240" w:lineRule="auto"/>
        <w:rPr>
          <w:sz w:val="22"/>
          <w:szCs w:val="22"/>
        </w:rPr>
      </w:pPr>
      <w:r w:rsidRPr="008F689A">
        <w:rPr>
          <w:sz w:val="22"/>
          <w:szCs w:val="22"/>
        </w:rPr>
        <w:t>Please name your headshot picture with your last and first name. e.g. John_Doe.jpg (etc).</w:t>
      </w:r>
    </w:p>
    <w:p w14:paraId="1C29B596" w14:textId="77777777" w:rsidR="00B7509D" w:rsidRPr="00B7509D" w:rsidRDefault="00B7509D" w:rsidP="008F689A">
      <w:pPr>
        <w:numPr>
          <w:ilvl w:val="0"/>
          <w:numId w:val="1"/>
        </w:numPr>
        <w:spacing w:line="240" w:lineRule="auto"/>
        <w:rPr>
          <w:sz w:val="22"/>
          <w:szCs w:val="22"/>
        </w:rPr>
      </w:pPr>
      <w:r w:rsidRPr="00B7509D">
        <w:rPr>
          <w:sz w:val="22"/>
          <w:szCs w:val="22"/>
        </w:rPr>
        <w:t>Nominee Headshot(s) #2 (if applicable)</w:t>
      </w:r>
    </w:p>
    <w:p w14:paraId="07280440" w14:textId="0F120FFB" w:rsidR="00B7509D" w:rsidRDefault="005B1DF5" w:rsidP="008F689A">
      <w:pPr>
        <w:numPr>
          <w:ilvl w:val="0"/>
          <w:numId w:val="1"/>
        </w:numPr>
        <w:spacing w:line="240" w:lineRule="auto"/>
        <w:rPr>
          <w:sz w:val="22"/>
          <w:szCs w:val="22"/>
        </w:rPr>
      </w:pPr>
      <w:r>
        <w:rPr>
          <w:sz w:val="22"/>
          <w:szCs w:val="22"/>
        </w:rPr>
        <w:t>Supporting Photo #1</w:t>
      </w:r>
    </w:p>
    <w:p w14:paraId="50CFED95" w14:textId="0E896F34" w:rsidR="005B1DF5" w:rsidRDefault="005B1DF5" w:rsidP="008F689A">
      <w:pPr>
        <w:numPr>
          <w:ilvl w:val="0"/>
          <w:numId w:val="1"/>
        </w:numPr>
        <w:spacing w:line="240" w:lineRule="auto"/>
        <w:rPr>
          <w:sz w:val="22"/>
          <w:szCs w:val="22"/>
        </w:rPr>
      </w:pPr>
      <w:r>
        <w:rPr>
          <w:sz w:val="22"/>
          <w:szCs w:val="22"/>
        </w:rPr>
        <w:t>Supporting Photo #2</w:t>
      </w:r>
    </w:p>
    <w:p w14:paraId="7604686B" w14:textId="6596EA4F" w:rsidR="005B1DF5" w:rsidRPr="00B7509D" w:rsidRDefault="005B1DF5" w:rsidP="005B1DF5">
      <w:pPr>
        <w:numPr>
          <w:ilvl w:val="0"/>
          <w:numId w:val="1"/>
        </w:numPr>
        <w:spacing w:line="240" w:lineRule="auto"/>
        <w:rPr>
          <w:sz w:val="22"/>
          <w:szCs w:val="22"/>
        </w:rPr>
      </w:pPr>
      <w:r>
        <w:rPr>
          <w:sz w:val="22"/>
          <w:szCs w:val="22"/>
        </w:rPr>
        <w:t>Supporting Photo #3</w:t>
      </w:r>
    </w:p>
    <w:p w14:paraId="2226C217" w14:textId="617C09AC" w:rsidR="005B1DF5" w:rsidRPr="00B7509D" w:rsidRDefault="005B1DF5" w:rsidP="005B1DF5">
      <w:pPr>
        <w:numPr>
          <w:ilvl w:val="0"/>
          <w:numId w:val="1"/>
        </w:numPr>
        <w:spacing w:line="240" w:lineRule="auto"/>
        <w:rPr>
          <w:sz w:val="22"/>
          <w:szCs w:val="22"/>
        </w:rPr>
      </w:pPr>
      <w:r>
        <w:rPr>
          <w:sz w:val="22"/>
          <w:szCs w:val="22"/>
        </w:rPr>
        <w:t>Supporting Photo #4</w:t>
      </w:r>
    </w:p>
    <w:p w14:paraId="43F0B184" w14:textId="0CF9D880" w:rsidR="005B1DF5" w:rsidRPr="00B7509D" w:rsidRDefault="005B1DF5" w:rsidP="005B1DF5">
      <w:pPr>
        <w:numPr>
          <w:ilvl w:val="0"/>
          <w:numId w:val="1"/>
        </w:numPr>
        <w:spacing w:line="240" w:lineRule="auto"/>
        <w:rPr>
          <w:sz w:val="22"/>
          <w:szCs w:val="22"/>
        </w:rPr>
      </w:pPr>
      <w:r>
        <w:rPr>
          <w:sz w:val="22"/>
          <w:szCs w:val="22"/>
        </w:rPr>
        <w:t>Supporting Photo #5</w:t>
      </w:r>
    </w:p>
    <w:p w14:paraId="59FFE472" w14:textId="77777777" w:rsidR="00C53B66" w:rsidRPr="008F689A" w:rsidRDefault="00C53B66" w:rsidP="008F689A">
      <w:pPr>
        <w:pBdr>
          <w:bottom w:val="single" w:sz="12" w:space="1" w:color="auto"/>
        </w:pBdr>
        <w:spacing w:line="240" w:lineRule="auto"/>
        <w:rPr>
          <w:sz w:val="22"/>
          <w:szCs w:val="22"/>
        </w:rPr>
      </w:pPr>
    </w:p>
    <w:p w14:paraId="7E831BF5" w14:textId="00EEB98B" w:rsidR="00B7509D" w:rsidRPr="00B7509D" w:rsidRDefault="00B7509D" w:rsidP="008F689A">
      <w:pPr>
        <w:spacing w:line="240" w:lineRule="auto"/>
        <w:rPr>
          <w:b/>
          <w:bCs/>
          <w:sz w:val="22"/>
          <w:szCs w:val="22"/>
        </w:rPr>
      </w:pPr>
      <w:r w:rsidRPr="00B7509D">
        <w:rPr>
          <w:b/>
          <w:bCs/>
          <w:sz w:val="22"/>
          <w:szCs w:val="22"/>
        </w:rPr>
        <w:t xml:space="preserve">SECTION </w:t>
      </w:r>
      <w:r w:rsidR="005B1DF5">
        <w:rPr>
          <w:b/>
          <w:bCs/>
          <w:sz w:val="22"/>
          <w:szCs w:val="22"/>
        </w:rPr>
        <w:t>8</w:t>
      </w:r>
      <w:r w:rsidRPr="00B7509D">
        <w:rPr>
          <w:b/>
          <w:bCs/>
          <w:sz w:val="22"/>
          <w:szCs w:val="22"/>
        </w:rPr>
        <w:t>: AWARD PRESENTATION</w:t>
      </w:r>
    </w:p>
    <w:p w14:paraId="2B3F125C" w14:textId="77777777" w:rsidR="008F7649" w:rsidRPr="008F7649" w:rsidRDefault="008F7649" w:rsidP="008F7649">
      <w:pPr>
        <w:pBdr>
          <w:bottom w:val="single" w:sz="12" w:space="1" w:color="auto"/>
        </w:pBdr>
        <w:spacing w:line="240" w:lineRule="auto"/>
        <w:rPr>
          <w:sz w:val="22"/>
          <w:szCs w:val="22"/>
        </w:rPr>
      </w:pPr>
      <w:r w:rsidRPr="008F7649">
        <w:rPr>
          <w:sz w:val="22"/>
          <w:szCs w:val="22"/>
        </w:rPr>
        <w:t xml:space="preserve">The Broker Rising Star Award recipient will be recognized during the Colorado Commercial Real Estate Honors on Thursday, February 26, 2026. </w:t>
      </w:r>
    </w:p>
    <w:p w14:paraId="0AF93DD5" w14:textId="39417F8A" w:rsidR="00C53B66" w:rsidRPr="008F689A" w:rsidRDefault="005B1DF5" w:rsidP="008F7649">
      <w:pPr>
        <w:pBdr>
          <w:bottom w:val="single" w:sz="12" w:space="1" w:color="auto"/>
        </w:pBdr>
        <w:spacing w:line="240" w:lineRule="auto"/>
        <w:rPr>
          <w:sz w:val="22"/>
          <w:szCs w:val="22"/>
        </w:rPr>
      </w:pPr>
      <w:r w:rsidRPr="005B1DF5">
        <w:rPr>
          <w:sz w:val="22"/>
          <w:szCs w:val="22"/>
        </w:rPr>
        <w:t>Finalists will be announced in advance of the event.</w:t>
      </w:r>
    </w:p>
    <w:p w14:paraId="22C2EA47" w14:textId="123F2749" w:rsidR="00B7509D" w:rsidRPr="00B7509D" w:rsidRDefault="00B7509D" w:rsidP="008F689A">
      <w:pPr>
        <w:spacing w:line="240" w:lineRule="auto"/>
        <w:rPr>
          <w:b/>
          <w:bCs/>
          <w:sz w:val="22"/>
          <w:szCs w:val="22"/>
        </w:rPr>
      </w:pPr>
      <w:r w:rsidRPr="00B7509D">
        <w:rPr>
          <w:b/>
          <w:bCs/>
          <w:sz w:val="22"/>
          <w:szCs w:val="22"/>
        </w:rPr>
        <w:t xml:space="preserve">SECTION </w:t>
      </w:r>
      <w:r w:rsidR="005B1DF5">
        <w:rPr>
          <w:b/>
          <w:bCs/>
          <w:sz w:val="22"/>
          <w:szCs w:val="22"/>
        </w:rPr>
        <w:t>9</w:t>
      </w:r>
      <w:r w:rsidRPr="00B7509D">
        <w:rPr>
          <w:b/>
          <w:bCs/>
          <w:sz w:val="22"/>
          <w:szCs w:val="22"/>
        </w:rPr>
        <w:t>: CERTIFICATION</w:t>
      </w:r>
      <w:r w:rsidR="005B1DF5">
        <w:rPr>
          <w:b/>
          <w:bCs/>
          <w:sz w:val="22"/>
          <w:szCs w:val="22"/>
        </w:rPr>
        <w:t xml:space="preserve">, </w:t>
      </w:r>
      <w:r w:rsidRPr="00B7509D">
        <w:rPr>
          <w:b/>
          <w:bCs/>
          <w:sz w:val="22"/>
          <w:szCs w:val="22"/>
        </w:rPr>
        <w:t>CONFIDENTIALITY</w:t>
      </w:r>
      <w:r w:rsidR="005B1DF5">
        <w:rPr>
          <w:b/>
          <w:bCs/>
          <w:sz w:val="22"/>
          <w:szCs w:val="22"/>
        </w:rPr>
        <w:t xml:space="preserve"> &amp; USE OF MATERIALS</w:t>
      </w:r>
    </w:p>
    <w:p w14:paraId="0A7F7673" w14:textId="72CE6D1C" w:rsidR="005B1DF5" w:rsidRPr="005B1DF5" w:rsidRDefault="005B1DF5" w:rsidP="005B1DF5">
      <w:pPr>
        <w:pBdr>
          <w:bottom w:val="single" w:sz="12" w:space="1" w:color="auto"/>
        </w:pBdr>
        <w:spacing w:line="240" w:lineRule="auto"/>
        <w:rPr>
          <w:sz w:val="22"/>
          <w:szCs w:val="22"/>
        </w:rPr>
      </w:pPr>
      <w:r w:rsidRPr="005B1DF5">
        <w:rPr>
          <w:sz w:val="22"/>
          <w:szCs w:val="22"/>
        </w:rPr>
        <w:t>By submitting this nomination, the applicant certifies that all information provided is accurate to the best of their knowledge.</w:t>
      </w:r>
    </w:p>
    <w:p w14:paraId="4A14D79A" w14:textId="20C6A342" w:rsidR="005B1DF5" w:rsidRPr="005B1DF5" w:rsidRDefault="005B1DF5" w:rsidP="005B1DF5">
      <w:pPr>
        <w:pBdr>
          <w:bottom w:val="single" w:sz="12" w:space="1" w:color="auto"/>
        </w:pBdr>
        <w:spacing w:line="240" w:lineRule="auto"/>
        <w:rPr>
          <w:sz w:val="22"/>
          <w:szCs w:val="22"/>
        </w:rPr>
      </w:pPr>
      <w:r w:rsidRPr="005B1DF5">
        <w:rPr>
          <w:sz w:val="22"/>
          <w:szCs w:val="22"/>
        </w:rPr>
        <w:lastRenderedPageBreak/>
        <w:t>Any sensitive or non-public information submitted will be treated as confidential and used solely for award evaluation purposes by NAIOP Colorado and the Judging Committee.</w:t>
      </w:r>
    </w:p>
    <w:p w14:paraId="433E7007" w14:textId="743CB784" w:rsidR="005B1DF5" w:rsidRPr="005B1DF5" w:rsidRDefault="005B1DF5" w:rsidP="005B1DF5">
      <w:pPr>
        <w:pBdr>
          <w:bottom w:val="single" w:sz="12" w:space="1" w:color="auto"/>
        </w:pBdr>
        <w:spacing w:line="240" w:lineRule="auto"/>
        <w:rPr>
          <w:sz w:val="22"/>
          <w:szCs w:val="22"/>
        </w:rPr>
      </w:pPr>
      <w:r w:rsidRPr="005B1DF5">
        <w:rPr>
          <w:sz w:val="22"/>
          <w:szCs w:val="22"/>
        </w:rPr>
        <w:t>The applicant understands that narrative content and supporting materials may be used by NAIOP Colorado for finalist recognition, award scripts, event presentations, and related marketing or promotional materials.</w:t>
      </w:r>
    </w:p>
    <w:p w14:paraId="794F0049" w14:textId="4D5C8E5D" w:rsidR="00C53B66" w:rsidRPr="008F689A" w:rsidRDefault="005B1DF5" w:rsidP="005B1DF5">
      <w:pPr>
        <w:pBdr>
          <w:bottom w:val="single" w:sz="12" w:space="1" w:color="auto"/>
        </w:pBdr>
        <w:spacing w:line="240" w:lineRule="auto"/>
        <w:rPr>
          <w:sz w:val="22"/>
          <w:szCs w:val="22"/>
        </w:rPr>
      </w:pPr>
      <w:r w:rsidRPr="005B1DF5">
        <w:rPr>
          <w:sz w:val="22"/>
          <w:szCs w:val="22"/>
        </w:rPr>
        <w:t>If selected as a finalist or award recipient, the nominee authorizes NAIOP Colorado to use their name, company name, non-financial information, photographs, video, and audio recordings in connection with the Colorado Commercial Real Estate Honors program, without compensation.</w:t>
      </w:r>
    </w:p>
    <w:p w14:paraId="34A2F712" w14:textId="4F4657EF" w:rsidR="00B7509D" w:rsidRPr="00B7509D" w:rsidRDefault="00B7509D" w:rsidP="008F689A">
      <w:pPr>
        <w:spacing w:line="240" w:lineRule="auto"/>
        <w:rPr>
          <w:b/>
          <w:bCs/>
          <w:sz w:val="22"/>
          <w:szCs w:val="22"/>
        </w:rPr>
      </w:pPr>
      <w:r w:rsidRPr="008F689A">
        <w:rPr>
          <w:b/>
          <w:bCs/>
          <w:sz w:val="22"/>
          <w:szCs w:val="22"/>
        </w:rPr>
        <w:t>S</w:t>
      </w:r>
      <w:r w:rsidRPr="00B7509D">
        <w:rPr>
          <w:b/>
          <w:bCs/>
          <w:sz w:val="22"/>
          <w:szCs w:val="22"/>
        </w:rPr>
        <w:t>UBMIT THE NOMINATION</w:t>
      </w:r>
    </w:p>
    <w:p w14:paraId="6AED425B" w14:textId="77777777" w:rsidR="00B7509D" w:rsidRPr="00B7509D"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2278EC2" w14:textId="77777777" w:rsidR="00B7509D" w:rsidRPr="008F689A" w:rsidRDefault="00B7509D" w:rsidP="008F689A">
      <w:pPr>
        <w:spacing w:line="240" w:lineRule="auto"/>
        <w:rPr>
          <w:sz w:val="22"/>
          <w:szCs w:val="22"/>
        </w:rPr>
      </w:pP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7590F8FB"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 xml:space="preserve">NAIOP Colorado – 2026 </w:t>
        </w:r>
        <w:r w:rsidR="00EE7809">
          <w:rPr>
            <w:color w:val="156082" w:themeColor="accent1"/>
            <w:sz w:val="20"/>
            <w:szCs w:val="20"/>
          </w:rPr>
          <w:t xml:space="preserve">Broker Rising Star </w:t>
        </w:r>
        <w:r>
          <w:rPr>
            <w:color w:val="156082" w:themeColor="accent1"/>
            <w:sz w:val="20"/>
            <w:szCs w:val="20"/>
          </w:rPr>
          <w:t>Award Nomination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4E9D"/>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34E00"/>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2"/>
  </w:num>
  <w:num w:numId="2" w16cid:durableId="747575500">
    <w:abstractNumId w:val="1"/>
  </w:num>
  <w:num w:numId="3" w16cid:durableId="72529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331359"/>
    <w:rsid w:val="00582684"/>
    <w:rsid w:val="005B1DF5"/>
    <w:rsid w:val="005D616A"/>
    <w:rsid w:val="005E0F7A"/>
    <w:rsid w:val="00657717"/>
    <w:rsid w:val="006958DF"/>
    <w:rsid w:val="00847B8B"/>
    <w:rsid w:val="008566E9"/>
    <w:rsid w:val="00885B1B"/>
    <w:rsid w:val="008A5E41"/>
    <w:rsid w:val="008F689A"/>
    <w:rsid w:val="008F7649"/>
    <w:rsid w:val="009526B5"/>
    <w:rsid w:val="0096368B"/>
    <w:rsid w:val="00A45821"/>
    <w:rsid w:val="00A6705F"/>
    <w:rsid w:val="00AE72D3"/>
    <w:rsid w:val="00B63D60"/>
    <w:rsid w:val="00B7509D"/>
    <w:rsid w:val="00C21C49"/>
    <w:rsid w:val="00C3464B"/>
    <w:rsid w:val="00C53B66"/>
    <w:rsid w:val="00CA119E"/>
    <w:rsid w:val="00CB6F10"/>
    <w:rsid w:val="00D446C1"/>
    <w:rsid w:val="00DB46B6"/>
    <w:rsid w:val="00E31D14"/>
    <w:rsid w:val="00EC45EF"/>
    <w:rsid w:val="00ED5BC9"/>
    <w:rsid w:val="00EE7809"/>
    <w:rsid w:val="00F0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k2nx9n0bx4jx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 w:val="00D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886</Words>
  <Characters>4759</Characters>
  <Application>Microsoft Office Word</Application>
  <DocSecurity>0</DocSecurity>
  <Lines>108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Broker Rising Star Award Nomination – Sample Application</dc:title>
  <dc:subject/>
  <dc:creator>Jayma File</dc:creator>
  <cp:keywords/>
  <dc:description/>
  <cp:lastModifiedBy>Jayma File</cp:lastModifiedBy>
  <cp:revision>10</cp:revision>
  <dcterms:created xsi:type="dcterms:W3CDTF">2026-01-18T02:40:00Z</dcterms:created>
  <dcterms:modified xsi:type="dcterms:W3CDTF">2026-01-20T23:52:00Z</dcterms:modified>
</cp:coreProperties>
</file>